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5DF02DEC" w14:textId="6BAA44B6" w:rsidR="00CE74AD" w:rsidRPr="00B63882" w:rsidRDefault="00CE74AD" w:rsidP="00C525DC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C468EE">
        <w:rPr>
          <w:rStyle w:val="BLOCKBOLD"/>
          <w:rFonts w:ascii="Garamond" w:hAnsi="Garamond"/>
          <w:sz w:val="22"/>
          <w:szCs w:val="22"/>
        </w:rPr>
        <w:t>GARA EUROPEA A PROCEDURA APERTA PER L’AFFIDAMENTO DEI SERVIZI DI NOLO A CALDO DI MEZZI SPECIALI COMPRESO MEZZO A PROTEZIONE ED INSTALLAZIONE SEGNALETICA A SUPPORTO DELLE ATTIVITÀ DI GESTIONE ASSET INFRASTRUTTURALI COSTITUENTI LA RETE NELLE TRATTE DI COMPETENZA DELLE DIREZIONI DI TRONCO DI AUTOSTRADE PER L’ITALIA S.P.A</w:t>
      </w:r>
      <w:r w:rsidR="00306277">
        <w:rPr>
          <w:rStyle w:val="BLOCKBOLD"/>
          <w:rFonts w:ascii="Garamond" w:hAnsi="Garamond"/>
          <w:sz w:val="22"/>
          <w:szCs w:val="22"/>
        </w:rPr>
        <w:t>.</w:t>
      </w:r>
    </w:p>
    <w:p w14:paraId="621EAE65" w14:textId="777DBA60" w:rsidR="00CE74AD" w:rsidRPr="00B63882" w:rsidRDefault="00CE74AD" w:rsidP="00CE74AD">
      <w:pPr>
        <w:spacing w:before="240"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22B4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8822B4" w:rsidRPr="005B67E2">
        <w:rPr>
          <w:rFonts w:ascii="Garamond" w:hAnsi="Garamond" w:cs="Arial"/>
          <w:b/>
          <w:sz w:val="22"/>
          <w:szCs w:val="22"/>
        </w:rPr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8822B4" w:rsidRPr="005B67E2">
        <w:rPr>
          <w:rFonts w:ascii="Garamond" w:hAnsi="Garamond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Lotto: 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22B4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8822B4" w:rsidRPr="005B67E2">
        <w:rPr>
          <w:rFonts w:ascii="Garamond" w:hAnsi="Garamond" w:cs="Arial"/>
          <w:b/>
          <w:sz w:val="22"/>
          <w:szCs w:val="22"/>
        </w:rPr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8822B4" w:rsidRPr="005B67E2">
        <w:rPr>
          <w:rFonts w:ascii="Garamond" w:hAnsi="Garamond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cig: 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22B4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8822B4" w:rsidRPr="005B67E2">
        <w:rPr>
          <w:rFonts w:ascii="Garamond" w:hAnsi="Garamond" w:cs="Arial"/>
          <w:b/>
          <w:sz w:val="22"/>
          <w:szCs w:val="22"/>
        </w:rPr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t> </w:t>
      </w:r>
      <w:r w:rsidR="008822B4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8822B4" w:rsidRPr="005B67E2">
        <w:rPr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628677C9" w:rsidR="00841423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3EBB4E1D" w:rsidR="00A72661" w:rsidRPr="005B67E2" w:rsidRDefault="008B194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FD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4DC9623C" w:rsidR="00647928" w:rsidRPr="005B67E2" w:rsidRDefault="008B194A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FD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8B194A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8B194A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8B194A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8B194A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8B194A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8B194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8B194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8B194A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369778CB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8B194A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8B194A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FACC902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8B194A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8B194A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16C6EC55" w:rsidR="004F448C" w:rsidRPr="005B67E2" w:rsidRDefault="00C865A9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5B67E2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6689B327" w:rsidR="008E642C" w:rsidRPr="005B67E2" w:rsidRDefault="008B194A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bCs/>
          <w:iCs/>
          <w:sz w:val="22"/>
          <w:szCs w:val="22"/>
        </w:rPr>
        <w:t>di essere</w:t>
      </w:r>
      <w:r w:rsidR="008E642C" w:rsidRPr="005B67E2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="008E64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E642C" w:rsidRPr="005B67E2">
        <w:rPr>
          <w:rFonts w:ascii="Garamond" w:hAnsi="Garamond"/>
          <w:sz w:val="22"/>
          <w:szCs w:val="22"/>
        </w:rPr>
      </w:r>
      <w:r w:rsidR="008E642C" w:rsidRPr="005B67E2">
        <w:rPr>
          <w:rFonts w:ascii="Garamond" w:hAnsi="Garamond"/>
          <w:sz w:val="22"/>
          <w:szCs w:val="22"/>
        </w:rPr>
        <w:fldChar w:fldCharType="separate"/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50129BF" w14:textId="07CD5070" w:rsidR="008E642C" w:rsidRPr="005B67E2" w:rsidRDefault="008B194A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B67E2">
        <w:rPr>
          <w:rFonts w:ascii="Garamond" w:hAnsi="Garamond"/>
          <w:sz w:val="22"/>
          <w:szCs w:val="22"/>
        </w:rPr>
        <w:t xml:space="preserve">o rinnovo </w:t>
      </w:r>
      <w:r w:rsidR="008E642C" w:rsidRPr="005B67E2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E642C" w:rsidRPr="005B67E2">
        <w:rPr>
          <w:rFonts w:ascii="Garamond" w:hAnsi="Garamond"/>
          <w:sz w:val="22"/>
          <w:szCs w:val="22"/>
        </w:rPr>
      </w:r>
      <w:r w:rsidR="008E642C" w:rsidRPr="005B67E2">
        <w:rPr>
          <w:rFonts w:ascii="Garamond" w:hAnsi="Garamond"/>
          <w:sz w:val="22"/>
          <w:szCs w:val="22"/>
        </w:rPr>
        <w:fldChar w:fldCharType="separate"/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E0A48D" w14:textId="4BAAD69A" w:rsidR="008E642C" w:rsidRPr="005B67E2" w:rsidRDefault="008B194A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5B67E2">
        <w:rPr>
          <w:rFonts w:ascii="Garamond" w:hAnsi="Garamond"/>
          <w:sz w:val="22"/>
          <w:szCs w:val="22"/>
        </w:rPr>
        <w:t xml:space="preserve"> </w:t>
      </w:r>
      <w:r w:rsidR="00912ED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5B67E2">
        <w:rPr>
          <w:rFonts w:ascii="Garamond" w:hAnsi="Garamond"/>
          <w:sz w:val="22"/>
          <w:szCs w:val="22"/>
        </w:rPr>
        <w:instrText xml:space="preserve"> FORMTEXT </w:instrText>
      </w:r>
      <w:r w:rsidR="00912EDB" w:rsidRPr="005B67E2">
        <w:rPr>
          <w:rFonts w:ascii="Garamond" w:hAnsi="Garamond"/>
          <w:sz w:val="22"/>
          <w:szCs w:val="22"/>
        </w:rPr>
      </w:r>
      <w:r w:rsidR="00912EDB" w:rsidRPr="005B67E2">
        <w:rPr>
          <w:rFonts w:ascii="Garamond" w:hAnsi="Garamond"/>
          <w:sz w:val="22"/>
          <w:szCs w:val="22"/>
        </w:rPr>
        <w:fldChar w:fldCharType="separate"/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[eventuale, in caso di ricorso al subappalto]</w:t>
      </w:r>
    </w:p>
    <w:p w14:paraId="31CFD116" w14:textId="3ABC83E8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intende subappaltare le seguenti prestazioni</w:t>
      </w:r>
      <w:r w:rsidR="00AD32C3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8B194A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8B194A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8B194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8B194A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8B194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8B194A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C00119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non attuare nella presente gara intese e/o pratiche restrittive della concorrenza </w:t>
      </w:r>
      <w:r w:rsidR="00295A35" w:rsidRPr="00C00119">
        <w:rPr>
          <w:rFonts w:ascii="Garamond" w:hAnsi="Garamond"/>
          <w:sz w:val="22"/>
          <w:szCs w:val="22"/>
          <w:lang w:val="x-none"/>
        </w:rPr>
        <w:t>e del mercato vietate</w:t>
      </w:r>
      <w:r w:rsidR="00295A35" w:rsidRPr="00C00119">
        <w:rPr>
          <w:rFonts w:ascii="Garamond" w:hAnsi="Garamond"/>
          <w:sz w:val="22"/>
          <w:szCs w:val="22"/>
        </w:rPr>
        <w:t xml:space="preserve"> </w:t>
      </w:r>
      <w:r w:rsidR="00295A35" w:rsidRPr="00C00119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C00119">
        <w:rPr>
          <w:rFonts w:ascii="Garamond" w:hAnsi="Garamond"/>
          <w:sz w:val="22"/>
          <w:szCs w:val="22"/>
        </w:rPr>
        <w:t>;</w:t>
      </w:r>
    </w:p>
    <w:p w14:paraId="15C1F55D" w14:textId="7E795920" w:rsidR="004205DF" w:rsidRPr="00C00119" w:rsidRDefault="004205D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00119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C00119">
        <w:rPr>
          <w:rFonts w:ascii="Garamond" w:hAnsi="Garamond"/>
          <w:sz w:val="22"/>
          <w:szCs w:val="22"/>
        </w:rPr>
        <w:t>inserendo</w:t>
      </w:r>
      <w:r w:rsidRPr="00C00119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C00119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5A306A1A" w:rsidR="004205DF" w:rsidRPr="005B67E2" w:rsidRDefault="008B194A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B87667">
        <w:rPr>
          <w:rFonts w:ascii="Garamond" w:hAnsi="Garamond"/>
          <w:sz w:val="22"/>
          <w:szCs w:val="22"/>
        </w:rPr>
        <w:t xml:space="preserve">del </w:t>
      </w:r>
      <w:r w:rsidR="00B87667" w:rsidRPr="00B87667">
        <w:rPr>
          <w:rFonts w:ascii="Garamond" w:hAnsi="Garamond"/>
          <w:sz w:val="22"/>
          <w:szCs w:val="22"/>
        </w:rPr>
        <w:t>20</w:t>
      </w:r>
      <w:r w:rsidR="00882406" w:rsidRPr="00B87667">
        <w:rPr>
          <w:rFonts w:ascii="Garamond" w:hAnsi="Garamond" w:cs="Calibri"/>
          <w:sz w:val="22"/>
          <w:szCs w:val="22"/>
        </w:rPr>
        <w:t>%</w:t>
      </w:r>
      <w:r w:rsidR="00882406" w:rsidRPr="00B87667">
        <w:rPr>
          <w:rFonts w:cs="Calibri"/>
          <w:sz w:val="22"/>
          <w:szCs w:val="22"/>
        </w:rPr>
        <w:t xml:space="preserve"> </w:t>
      </w:r>
      <w:r w:rsidR="004205DF" w:rsidRPr="00B87667">
        <w:rPr>
          <w:rFonts w:ascii="Garamond" w:hAnsi="Garamond"/>
          <w:sz w:val="22"/>
          <w:szCs w:val="22"/>
        </w:rPr>
        <w:t xml:space="preserve">per </w:t>
      </w:r>
      <w:r w:rsidR="004205DF" w:rsidRPr="005B67E2">
        <w:rPr>
          <w:rFonts w:ascii="Garamond" w:hAnsi="Garamond"/>
          <w:sz w:val="22"/>
          <w:szCs w:val="22"/>
        </w:rPr>
        <w:t>il possesso di uno o più delle seguenti certificazioni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79F9393B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5D6754">
        <w:rPr>
          <w:rFonts w:ascii="Garamond" w:hAnsi="Garamond"/>
          <w:sz w:val="22"/>
          <w:szCs w:val="22"/>
        </w:rPr>
        <w:t>’offerta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0B6483D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4B44893B" w:rsidR="00345A96" w:rsidRPr="00694AC5" w:rsidRDefault="008B194A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</w:t>
      </w:r>
      <w:r w:rsidR="00345A96" w:rsidRPr="00694AC5">
        <w:rPr>
          <w:rFonts w:ascii="Garamond" w:hAnsi="Garamond"/>
          <w:sz w:val="22"/>
          <w:szCs w:val="22"/>
        </w:rPr>
        <w:t xml:space="preserve">proprio personale il CCNL indicato al </w:t>
      </w:r>
      <w:r w:rsidR="00AD1A88" w:rsidRPr="00694AC5">
        <w:rPr>
          <w:rFonts w:ascii="Garamond" w:hAnsi="Garamond"/>
          <w:sz w:val="22"/>
          <w:szCs w:val="22"/>
        </w:rPr>
        <w:t>paragrafo</w:t>
      </w:r>
      <w:r w:rsidR="00345A96" w:rsidRPr="00694AC5">
        <w:rPr>
          <w:rFonts w:ascii="Garamond" w:hAnsi="Garamond"/>
          <w:sz w:val="22"/>
          <w:szCs w:val="22"/>
        </w:rPr>
        <w:t xml:space="preserve"> </w:t>
      </w:r>
      <w:r w:rsidR="003B5F31" w:rsidRPr="00694AC5">
        <w:rPr>
          <w:rFonts w:ascii="Garamond" w:hAnsi="Garamond"/>
          <w:sz w:val="22"/>
          <w:szCs w:val="22"/>
        </w:rPr>
        <w:t>3</w:t>
      </w:r>
      <w:r w:rsidR="00F675BD" w:rsidRPr="00694AC5">
        <w:rPr>
          <w:rFonts w:ascii="Garamond" w:hAnsi="Garamond"/>
          <w:sz w:val="22"/>
          <w:szCs w:val="22"/>
        </w:rPr>
        <w:t xml:space="preserve"> </w:t>
      </w:r>
      <w:r w:rsidR="00F675BD" w:rsidRPr="00694AC5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694AC5">
        <w:rPr>
          <w:rFonts w:ascii="Garamond" w:hAnsi="Garamond"/>
          <w:sz w:val="22"/>
          <w:szCs w:val="22"/>
        </w:rPr>
        <w:t xml:space="preserve"> </w:t>
      </w:r>
      <w:r w:rsidR="00345A96" w:rsidRPr="00694AC5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694AC5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694AC5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029F9581" w:rsidR="00345A96" w:rsidRPr="00694AC5" w:rsidRDefault="008B194A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694AC5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694AC5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694AC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94AC5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94AC5">
        <w:rPr>
          <w:rFonts w:ascii="Garamond" w:hAnsi="Garamond"/>
          <w:sz w:val="22"/>
          <w:szCs w:val="22"/>
        </w:rPr>
      </w:r>
      <w:r w:rsidR="00345A96" w:rsidRPr="00694AC5">
        <w:rPr>
          <w:rFonts w:ascii="Garamond" w:hAnsi="Garamond"/>
          <w:sz w:val="22"/>
          <w:szCs w:val="22"/>
        </w:rPr>
        <w:fldChar w:fldCharType="separate"/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rFonts w:ascii="Garamond" w:hAnsi="Garamond"/>
          <w:sz w:val="22"/>
          <w:szCs w:val="22"/>
        </w:rPr>
        <w:fldChar w:fldCharType="end"/>
      </w:r>
      <w:r w:rsidR="00345A96" w:rsidRPr="00694AC5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694AC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94AC5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94AC5">
        <w:rPr>
          <w:rFonts w:ascii="Garamond" w:hAnsi="Garamond"/>
          <w:sz w:val="22"/>
          <w:szCs w:val="22"/>
        </w:rPr>
      </w:r>
      <w:r w:rsidR="00345A96" w:rsidRPr="00694AC5">
        <w:rPr>
          <w:rFonts w:ascii="Garamond" w:hAnsi="Garamond"/>
          <w:sz w:val="22"/>
          <w:szCs w:val="22"/>
        </w:rPr>
        <w:fldChar w:fldCharType="separate"/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rFonts w:ascii="Garamond" w:hAnsi="Garamond"/>
          <w:sz w:val="22"/>
          <w:szCs w:val="22"/>
        </w:rPr>
        <w:fldChar w:fldCharType="end"/>
      </w:r>
      <w:r w:rsidR="00345A96" w:rsidRPr="00694AC5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694AC5">
        <w:rPr>
          <w:rFonts w:ascii="Garamond" w:hAnsi="Garamond"/>
          <w:sz w:val="22"/>
          <w:szCs w:val="22"/>
        </w:rPr>
        <w:t xml:space="preserve">il </w:t>
      </w:r>
      <w:r w:rsidR="00345A96" w:rsidRPr="00694AC5">
        <w:rPr>
          <w:rFonts w:ascii="Garamond" w:hAnsi="Garamond"/>
          <w:sz w:val="22"/>
          <w:szCs w:val="22"/>
        </w:rPr>
        <w:t xml:space="preserve">CCNL indicato al </w:t>
      </w:r>
      <w:r w:rsidR="00AD1A88" w:rsidRPr="00694AC5">
        <w:rPr>
          <w:rFonts w:ascii="Garamond" w:hAnsi="Garamond"/>
          <w:sz w:val="22"/>
          <w:szCs w:val="22"/>
        </w:rPr>
        <w:t xml:space="preserve">paragrafo </w:t>
      </w:r>
      <w:r w:rsidR="003B5F31" w:rsidRPr="00694AC5">
        <w:rPr>
          <w:rFonts w:ascii="Garamond" w:hAnsi="Garamond"/>
          <w:sz w:val="22"/>
          <w:szCs w:val="22"/>
        </w:rPr>
        <w:t>3</w:t>
      </w:r>
      <w:r w:rsidR="00F675BD" w:rsidRPr="00694AC5">
        <w:rPr>
          <w:rFonts w:ascii="Garamond" w:hAnsi="Garamond"/>
          <w:sz w:val="22"/>
          <w:szCs w:val="22"/>
        </w:rPr>
        <w:t xml:space="preserve"> </w:t>
      </w:r>
      <w:r w:rsidR="00F675BD" w:rsidRPr="00694AC5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694AC5">
        <w:rPr>
          <w:rFonts w:ascii="Garamond" w:hAnsi="Garamond"/>
          <w:sz w:val="22"/>
          <w:szCs w:val="22"/>
        </w:rPr>
        <w:t xml:space="preserve"> </w:t>
      </w:r>
      <w:r w:rsidR="00345A96" w:rsidRPr="00694AC5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694AC5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694AC5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4BBEE06B" w:rsidR="00345A96" w:rsidRPr="00694AC5" w:rsidRDefault="008B194A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694AC5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694AC5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694AC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94AC5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94AC5">
        <w:rPr>
          <w:rFonts w:ascii="Garamond" w:hAnsi="Garamond"/>
          <w:sz w:val="22"/>
          <w:szCs w:val="22"/>
        </w:rPr>
      </w:r>
      <w:r w:rsidR="00345A96" w:rsidRPr="00694AC5">
        <w:rPr>
          <w:rFonts w:ascii="Garamond" w:hAnsi="Garamond"/>
          <w:sz w:val="22"/>
          <w:szCs w:val="22"/>
        </w:rPr>
        <w:fldChar w:fldCharType="separate"/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rFonts w:ascii="Garamond" w:hAnsi="Garamond"/>
          <w:sz w:val="22"/>
          <w:szCs w:val="22"/>
        </w:rPr>
        <w:fldChar w:fldCharType="end"/>
      </w:r>
      <w:r w:rsidR="00345A96" w:rsidRPr="00694AC5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694AC5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94AC5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94AC5">
        <w:rPr>
          <w:rFonts w:ascii="Garamond" w:hAnsi="Garamond"/>
          <w:sz w:val="22"/>
          <w:szCs w:val="22"/>
        </w:rPr>
      </w:r>
      <w:r w:rsidR="00345A96" w:rsidRPr="00694AC5">
        <w:rPr>
          <w:rFonts w:ascii="Garamond" w:hAnsi="Garamond"/>
          <w:sz w:val="22"/>
          <w:szCs w:val="22"/>
        </w:rPr>
        <w:fldChar w:fldCharType="separate"/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sz w:val="22"/>
          <w:szCs w:val="22"/>
        </w:rPr>
        <w:t> </w:t>
      </w:r>
      <w:r w:rsidR="00345A96" w:rsidRPr="00694AC5">
        <w:rPr>
          <w:rFonts w:ascii="Garamond" w:hAnsi="Garamond"/>
          <w:sz w:val="22"/>
          <w:szCs w:val="22"/>
        </w:rPr>
        <w:fldChar w:fldCharType="end"/>
      </w:r>
      <w:r w:rsidR="00345A96" w:rsidRPr="00694AC5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694AC5">
        <w:rPr>
          <w:rFonts w:ascii="Garamond" w:hAnsi="Garamond"/>
          <w:sz w:val="22"/>
          <w:szCs w:val="22"/>
        </w:rPr>
        <w:t xml:space="preserve">paragrafo </w:t>
      </w:r>
      <w:r w:rsidR="003B5F31" w:rsidRPr="00694AC5">
        <w:rPr>
          <w:rFonts w:ascii="Garamond" w:hAnsi="Garamond"/>
          <w:sz w:val="22"/>
          <w:szCs w:val="22"/>
        </w:rPr>
        <w:t>3</w:t>
      </w:r>
      <w:r w:rsidR="00F675BD" w:rsidRPr="00694AC5">
        <w:rPr>
          <w:rFonts w:ascii="Garamond" w:hAnsi="Garamond"/>
          <w:sz w:val="22"/>
          <w:szCs w:val="22"/>
        </w:rPr>
        <w:t xml:space="preserve"> </w:t>
      </w:r>
      <w:r w:rsidR="00F675BD" w:rsidRPr="00694AC5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694AC5">
        <w:rPr>
          <w:rFonts w:ascii="Garamond" w:hAnsi="Garamond"/>
          <w:sz w:val="22"/>
          <w:szCs w:val="22"/>
        </w:rPr>
        <w:t xml:space="preserve"> </w:t>
      </w:r>
      <w:r w:rsidR="00345A96" w:rsidRPr="00694AC5">
        <w:rPr>
          <w:rFonts w:ascii="Garamond" w:hAnsi="Garamond"/>
          <w:sz w:val="22"/>
          <w:szCs w:val="22"/>
        </w:rPr>
        <w:t>del Disciplinare di gara, come evidenziato nella dichiarazione di equivalenza allegata;</w:t>
      </w:r>
    </w:p>
    <w:p w14:paraId="43DDCCC5" w14:textId="74B43705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694AC5">
        <w:rPr>
          <w:rFonts w:ascii="Garamond" w:hAnsi="Garamond"/>
          <w:sz w:val="22"/>
          <w:szCs w:val="22"/>
        </w:rPr>
        <w:t xml:space="preserve">assicurare l’applicazione delle medesime tutele economiche e normative garantite </w:t>
      </w:r>
      <w:r w:rsidRPr="005B67E2">
        <w:rPr>
          <w:rFonts w:ascii="Garamond" w:hAnsi="Garamond"/>
          <w:sz w:val="22"/>
          <w:szCs w:val="22"/>
        </w:rPr>
        <w:t>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7E4FCEBD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8B194A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8B194A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24020EDA" w:rsidR="00BA5BED" w:rsidRPr="005B67E2" w:rsidRDefault="008B194A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38939E2E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51942A93" w:rsidR="00A008E4" w:rsidRPr="00694AC5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</w:t>
      </w:r>
      <w:r w:rsidR="00AF0A7D" w:rsidRPr="00694AC5">
        <w:rPr>
          <w:rFonts w:ascii="Garamond" w:hAnsi="Garamond"/>
          <w:i/>
          <w:iCs/>
          <w:sz w:val="22"/>
          <w:szCs w:val="22"/>
        </w:rPr>
        <w:t xml:space="preserve">occupano </w:t>
      </w:r>
      <w:r w:rsidR="0084401C" w:rsidRPr="00694AC5">
        <w:rPr>
          <w:rFonts w:ascii="Garamond" w:hAnsi="Garamond"/>
          <w:i/>
          <w:iCs/>
          <w:sz w:val="22"/>
          <w:szCs w:val="22"/>
        </w:rPr>
        <w:t xml:space="preserve">un numero pari o superiore a quindici dipendenti] </w:t>
      </w:r>
      <w:r w:rsidRPr="00694AC5">
        <w:rPr>
          <w:rFonts w:ascii="Garamond" w:hAnsi="Garamond"/>
          <w:sz w:val="22"/>
          <w:szCs w:val="22"/>
        </w:rPr>
        <w:t xml:space="preserve">in caso di aggiudicazione, consegnare alla </w:t>
      </w:r>
      <w:r w:rsidR="004B5E36" w:rsidRPr="00694AC5">
        <w:rPr>
          <w:rFonts w:ascii="Garamond" w:hAnsi="Garamond"/>
          <w:sz w:val="22"/>
          <w:szCs w:val="22"/>
        </w:rPr>
        <w:t>Stazione Appaltante</w:t>
      </w:r>
      <w:r w:rsidRPr="00694AC5">
        <w:rPr>
          <w:rFonts w:ascii="Garamond" w:hAnsi="Garamond"/>
          <w:sz w:val="22"/>
          <w:szCs w:val="22"/>
        </w:rPr>
        <w:t xml:space="preserve">, entro </w:t>
      </w:r>
      <w:r w:rsidR="009805EC" w:rsidRPr="00694AC5">
        <w:rPr>
          <w:rFonts w:ascii="Garamond" w:hAnsi="Garamond"/>
          <w:sz w:val="22"/>
          <w:szCs w:val="22"/>
        </w:rPr>
        <w:t>sei</w:t>
      </w:r>
      <w:r w:rsidRPr="00694AC5">
        <w:rPr>
          <w:rFonts w:ascii="Garamond" w:hAnsi="Garamond"/>
          <w:sz w:val="22"/>
          <w:szCs w:val="22"/>
        </w:rPr>
        <w:t xml:space="preserve"> mesi dalla stipula </w:t>
      </w:r>
      <w:r w:rsidR="004B5E36" w:rsidRPr="00694AC5">
        <w:rPr>
          <w:rFonts w:ascii="Garamond" w:hAnsi="Garamond"/>
          <w:sz w:val="22"/>
          <w:szCs w:val="22"/>
        </w:rPr>
        <w:t>dell’Accordo Quadro</w:t>
      </w:r>
      <w:r w:rsidR="00A008E4" w:rsidRPr="00694AC5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694AC5">
        <w:rPr>
          <w:rFonts w:ascii="Garamond" w:hAnsi="Garamond"/>
          <w:sz w:val="22"/>
          <w:szCs w:val="22"/>
        </w:rPr>
        <w:t xml:space="preserve">una relazione relativa all’assolvimento degli obblighi di cui alla medesima legge n. 68/1999 e alle eventuali sanzioni e provvedimenti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72864495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335582C3" w:rsidR="00356870" w:rsidRPr="00DE17B7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A96E877" w14:textId="2E2A7354" w:rsidR="00DE17B7" w:rsidRPr="005B67E2" w:rsidRDefault="00DE17B7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E17B7">
        <w:rPr>
          <w:rFonts w:ascii="Garamond" w:hAnsi="Garamond"/>
          <w:i/>
          <w:iCs/>
          <w:color w:val="000000" w:themeColor="text1"/>
          <w:sz w:val="22"/>
          <w:szCs w:val="22"/>
        </w:rPr>
        <w:t>[per gli operatori economici che occupano un numero pari o superiore a quindici dipendenti e inferiore o uguale a cinquanta]</w:t>
      </w:r>
      <w:r w:rsidRPr="00DE17B7">
        <w:rPr>
          <w:rFonts w:ascii="Garamond" w:hAnsi="Garamond"/>
          <w:color w:val="000000" w:themeColor="text1"/>
          <w:sz w:val="22"/>
          <w:szCs w:val="22"/>
        </w:rPr>
        <w:t xml:space="preserve"> 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492E789" w:rsidR="00E07E6C" w:rsidRPr="00694AC5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</w:t>
      </w:r>
      <w:r w:rsidRPr="00694AC5">
        <w:rPr>
          <w:rFonts w:ascii="Garamond" w:hAnsi="Garamond"/>
          <w:sz w:val="22"/>
          <w:szCs w:val="22"/>
        </w:rPr>
        <w:t xml:space="preserve">cui al </w:t>
      </w:r>
      <w:r w:rsidR="00647C1F" w:rsidRPr="00694AC5">
        <w:rPr>
          <w:rFonts w:ascii="Garamond" w:hAnsi="Garamond"/>
          <w:sz w:val="22"/>
          <w:szCs w:val="22"/>
        </w:rPr>
        <w:t xml:space="preserve">paragrafo </w:t>
      </w:r>
      <w:r w:rsidR="003B5F31" w:rsidRPr="00694AC5">
        <w:rPr>
          <w:rFonts w:ascii="Garamond" w:hAnsi="Garamond"/>
          <w:sz w:val="22"/>
          <w:szCs w:val="22"/>
        </w:rPr>
        <w:t>28</w:t>
      </w:r>
      <w:r w:rsidR="0087597C" w:rsidRPr="00694AC5">
        <w:rPr>
          <w:rFonts w:ascii="Garamond" w:hAnsi="Garamond"/>
          <w:sz w:val="22"/>
          <w:szCs w:val="22"/>
        </w:rPr>
        <w:t xml:space="preserve"> </w:t>
      </w:r>
      <w:r w:rsidR="003B5F31" w:rsidRPr="00694AC5">
        <w:rPr>
          <w:rFonts w:ascii="Garamond" w:hAnsi="Garamond"/>
          <w:sz w:val="22"/>
          <w:szCs w:val="22"/>
        </w:rPr>
        <w:t>“</w:t>
      </w:r>
      <w:r w:rsidR="0087597C" w:rsidRPr="00694AC5">
        <w:rPr>
          <w:rFonts w:ascii="Garamond" w:hAnsi="Garamond"/>
          <w:i/>
          <w:iCs/>
          <w:sz w:val="22"/>
          <w:szCs w:val="22"/>
        </w:rPr>
        <w:t>trattamento dei dati personali”</w:t>
      </w:r>
      <w:r w:rsidR="003B5F31" w:rsidRPr="00694AC5">
        <w:rPr>
          <w:rFonts w:ascii="Garamond" w:hAnsi="Garamond"/>
          <w:i/>
          <w:iCs/>
          <w:sz w:val="22"/>
          <w:szCs w:val="22"/>
        </w:rPr>
        <w:t xml:space="preserve"> </w:t>
      </w:r>
      <w:r w:rsidRPr="00694AC5">
        <w:rPr>
          <w:rFonts w:ascii="Garamond" w:hAnsi="Garamond"/>
          <w:sz w:val="22"/>
          <w:szCs w:val="22"/>
        </w:rPr>
        <w:t>del Disciplinare di gara</w:t>
      </w:r>
      <w:r w:rsidR="00743F07" w:rsidRPr="00694AC5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694AC5">
        <w:rPr>
          <w:rFonts w:ascii="Garamond" w:hAnsi="Garamond"/>
          <w:sz w:val="22"/>
          <w:szCs w:val="22"/>
        </w:rPr>
        <w:t>, impegnandosi a trasmettere</w:t>
      </w:r>
      <w:r w:rsidR="001840D6" w:rsidRPr="00694AC5">
        <w:rPr>
          <w:rFonts w:ascii="Garamond" w:hAnsi="Garamond"/>
          <w:sz w:val="22"/>
          <w:szCs w:val="22"/>
        </w:rPr>
        <w:t xml:space="preserve"> quest’ultima anche a</w:t>
      </w:r>
      <w:r w:rsidR="00786EC6" w:rsidRPr="00694AC5">
        <w:rPr>
          <w:rFonts w:ascii="Garamond" w:hAnsi="Garamond"/>
          <w:sz w:val="22"/>
          <w:szCs w:val="22"/>
        </w:rPr>
        <w:t>d</w:t>
      </w:r>
      <w:r w:rsidR="001840D6" w:rsidRPr="00694AC5">
        <w:rPr>
          <w:rFonts w:ascii="Garamond" w:hAnsi="Garamond"/>
          <w:sz w:val="22"/>
          <w:szCs w:val="22"/>
        </w:rPr>
        <w:t xml:space="preserve"> eventuali sub</w:t>
      </w:r>
      <w:r w:rsidR="00786EC6" w:rsidRPr="00694AC5">
        <w:rPr>
          <w:rFonts w:ascii="Garamond" w:hAnsi="Garamond"/>
          <w:sz w:val="22"/>
          <w:szCs w:val="22"/>
        </w:rPr>
        <w:t>appaltatori e/o subcontraenti</w:t>
      </w:r>
      <w:r w:rsidR="00FC4B53" w:rsidRPr="00694AC5">
        <w:rPr>
          <w:rFonts w:ascii="Garamond" w:hAnsi="Garamond"/>
          <w:sz w:val="22"/>
          <w:szCs w:val="22"/>
        </w:rPr>
        <w:t xml:space="preserve"> </w:t>
      </w:r>
      <w:r w:rsidR="00776BBB" w:rsidRPr="00694AC5">
        <w:rPr>
          <w:rFonts w:ascii="Garamond" w:hAnsi="Garamond"/>
          <w:sz w:val="22"/>
          <w:szCs w:val="22"/>
        </w:rPr>
        <w:t xml:space="preserve">di </w:t>
      </w:r>
      <w:r w:rsidR="00FC4B53" w:rsidRPr="00694AC5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694AC5">
        <w:rPr>
          <w:rFonts w:ascii="Garamond" w:hAnsi="Garamond"/>
          <w:sz w:val="22"/>
          <w:szCs w:val="22"/>
        </w:rPr>
        <w:t>;</w:t>
      </w:r>
    </w:p>
    <w:p w14:paraId="43001039" w14:textId="44994286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94AC5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694AC5">
        <w:rPr>
          <w:rFonts w:ascii="Garamond" w:hAnsi="Garamond"/>
          <w:sz w:val="22"/>
          <w:szCs w:val="22"/>
          <w:lang w:eastAsia="en-US"/>
        </w:rPr>
        <w:t>fermo quanto previsto</w:t>
      </w:r>
      <w:r w:rsidR="00694AC5">
        <w:rPr>
          <w:rFonts w:ascii="Garamond" w:hAnsi="Garamond"/>
          <w:sz w:val="22"/>
          <w:szCs w:val="22"/>
          <w:lang w:eastAsia="en-US"/>
        </w:rPr>
        <w:t xml:space="preserve"> </w:t>
      </w:r>
      <w:r w:rsidRPr="00694AC5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694AC5">
        <w:rPr>
          <w:rFonts w:ascii="Garamond" w:hAnsi="Garamond"/>
          <w:sz w:val="22"/>
          <w:szCs w:val="22"/>
        </w:rPr>
        <w:t xml:space="preserve">l’offerta presentata </w:t>
      </w:r>
      <w:r w:rsidR="00686753" w:rsidRPr="00694AC5">
        <w:rPr>
          <w:rFonts w:ascii="Garamond" w:hAnsi="Garamond"/>
          <w:sz w:val="22"/>
          <w:szCs w:val="22"/>
        </w:rPr>
        <w:t xml:space="preserve">e, più </w:t>
      </w:r>
      <w:r w:rsidR="00686753" w:rsidRPr="005B67E2">
        <w:rPr>
          <w:rFonts w:ascii="Garamond" w:hAnsi="Garamond"/>
          <w:sz w:val="22"/>
          <w:szCs w:val="22"/>
        </w:rPr>
        <w:t xml:space="preserve">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8B194A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4EB0AED5" w:rsidR="004F3B4A" w:rsidRPr="00694AC5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694AC5">
        <w:rPr>
          <w:rFonts w:ascii="Garamond" w:hAnsi="Garamond"/>
          <w:sz w:val="22"/>
          <w:szCs w:val="22"/>
        </w:rPr>
        <w:t>paragrafo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 </w:t>
      </w:r>
      <w:r w:rsidR="003B5F31" w:rsidRPr="00694AC5">
        <w:rPr>
          <w:rFonts w:ascii="Garamond" w:hAnsi="Garamond"/>
          <w:sz w:val="22"/>
          <w:szCs w:val="22"/>
        </w:rPr>
        <w:t>2.3</w:t>
      </w:r>
      <w:r w:rsidR="0087597C" w:rsidRPr="00694AC5">
        <w:rPr>
          <w:rFonts w:ascii="Garamond" w:hAnsi="Garamond"/>
          <w:sz w:val="22"/>
          <w:szCs w:val="22"/>
        </w:rPr>
        <w:t xml:space="preserve"> </w:t>
      </w:r>
      <w:r w:rsidR="003B5F31" w:rsidRPr="00694AC5">
        <w:rPr>
          <w:rFonts w:ascii="Garamond" w:hAnsi="Garamond"/>
          <w:sz w:val="22"/>
          <w:szCs w:val="22"/>
        </w:rPr>
        <w:t>“</w:t>
      </w:r>
      <w:r w:rsidR="0087597C" w:rsidRPr="00694AC5">
        <w:rPr>
          <w:rFonts w:ascii="Garamond" w:hAnsi="Garamond"/>
          <w:i/>
          <w:iCs/>
          <w:sz w:val="22"/>
          <w:szCs w:val="22"/>
        </w:rPr>
        <w:t>comunicazioni”</w:t>
      </w:r>
      <w:r w:rsidR="0087597C" w:rsidRPr="00694AC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94AC5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694AC5">
        <w:rPr>
          <w:rFonts w:ascii="Garamond" w:hAnsi="Garamond"/>
          <w:sz w:val="22"/>
          <w:szCs w:val="22"/>
        </w:rPr>
        <w:t xml:space="preserve"> di gara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694AC5">
        <w:rPr>
          <w:rFonts w:ascii="Garamond" w:hAnsi="Garamond"/>
          <w:sz w:val="22"/>
          <w:szCs w:val="22"/>
        </w:rPr>
        <w:t>di eleggere</w:t>
      </w:r>
      <w:r w:rsidR="00F6793C" w:rsidRPr="00694AC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94AC5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694AC5">
        <w:rPr>
          <w:rFonts w:ascii="Garamond" w:hAnsi="Garamond"/>
          <w:sz w:val="22"/>
          <w:szCs w:val="22"/>
        </w:rPr>
        <w:t xml:space="preserve"> 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694AC5">
        <w:rPr>
          <w:rFonts w:ascii="Garamond" w:hAnsi="Garamond"/>
          <w:sz w:val="22"/>
          <w:szCs w:val="22"/>
        </w:rPr>
        <w:t>della Piattaforma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694AC5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71748A67" w:rsidR="005A3A23" w:rsidRPr="005B67E2" w:rsidRDefault="008B194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694AC5">
        <w:rPr>
          <w:rFonts w:ascii="Garamond" w:hAnsi="Garamond"/>
          <w:sz w:val="22"/>
          <w:szCs w:val="22"/>
        </w:rPr>
        <w:t>paragrafo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 </w:t>
      </w:r>
      <w:r w:rsidR="003B5F31" w:rsidRPr="00694AC5">
        <w:rPr>
          <w:rFonts w:ascii="Garamond" w:hAnsi="Garamond"/>
          <w:sz w:val="22"/>
          <w:szCs w:val="22"/>
        </w:rPr>
        <w:t>2.3</w:t>
      </w:r>
      <w:r w:rsidR="0087597C" w:rsidRPr="00694AC5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694AC5">
        <w:rPr>
          <w:rFonts w:ascii="Garamond" w:hAnsi="Garamond"/>
          <w:sz w:val="22"/>
          <w:szCs w:val="22"/>
        </w:rPr>
        <w:t xml:space="preserve"> di gara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694AC5">
        <w:rPr>
          <w:rFonts w:ascii="Garamond" w:hAnsi="Garamond"/>
          <w:sz w:val="22"/>
          <w:szCs w:val="22"/>
        </w:rPr>
        <w:t xml:space="preserve">di </w:t>
      </w:r>
      <w:r w:rsidR="004F3B4A" w:rsidRPr="00694AC5">
        <w:rPr>
          <w:rFonts w:ascii="Garamond" w:hAnsi="Garamond"/>
          <w:sz w:val="22"/>
          <w:szCs w:val="22"/>
          <w:lang w:val="x-none"/>
        </w:rPr>
        <w:t>elegge</w:t>
      </w:r>
      <w:r w:rsidR="000F1B81" w:rsidRPr="00694AC5">
        <w:rPr>
          <w:rFonts w:ascii="Garamond" w:hAnsi="Garamond"/>
          <w:sz w:val="22"/>
          <w:szCs w:val="22"/>
        </w:rPr>
        <w:t>re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694AC5">
        <w:rPr>
          <w:rFonts w:ascii="Garamond" w:hAnsi="Garamond"/>
          <w:sz w:val="22"/>
          <w:szCs w:val="22"/>
        </w:rPr>
        <w:t xml:space="preserve"> 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694AC5">
        <w:rPr>
          <w:rFonts w:ascii="Garamond" w:hAnsi="Garamond"/>
          <w:sz w:val="22"/>
          <w:szCs w:val="22"/>
        </w:rPr>
        <w:t>al</w:t>
      </w:r>
      <w:r w:rsidR="004F3B4A" w:rsidRPr="00694AC5">
        <w:rPr>
          <w:rFonts w:ascii="Garamond" w:hAnsi="Garamond"/>
          <w:sz w:val="22"/>
          <w:szCs w:val="22"/>
          <w:lang w:val="x-none"/>
        </w:rPr>
        <w:t xml:space="preserve">la presente procedura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D4FF" w14:textId="77777777" w:rsidR="007843BB" w:rsidRDefault="007843BB">
      <w:r>
        <w:separator/>
      </w:r>
    </w:p>
  </w:endnote>
  <w:endnote w:type="continuationSeparator" w:id="0">
    <w:p w14:paraId="3CC71152" w14:textId="77777777" w:rsidR="007843BB" w:rsidRDefault="007843BB">
      <w:r>
        <w:continuationSeparator/>
      </w:r>
    </w:p>
  </w:endnote>
  <w:endnote w:type="continuationNotice" w:id="1">
    <w:p w14:paraId="0A38A5DC" w14:textId="77777777" w:rsidR="007843BB" w:rsidRDefault="00784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7B04" w14:textId="77777777" w:rsidR="007843BB" w:rsidRDefault="007843BB">
      <w:r>
        <w:separator/>
      </w:r>
    </w:p>
  </w:footnote>
  <w:footnote w:type="continuationSeparator" w:id="0">
    <w:p w14:paraId="678615EC" w14:textId="77777777" w:rsidR="007843BB" w:rsidRDefault="007843BB">
      <w:r>
        <w:continuationSeparator/>
      </w:r>
    </w:p>
  </w:footnote>
  <w:footnote w:type="continuationNotice" w:id="1">
    <w:p w14:paraId="16BA7881" w14:textId="77777777" w:rsidR="007843BB" w:rsidRDefault="007843BB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09A04F42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1F492D">
        <w:rPr>
          <w:rFonts w:ascii="Garamond" w:hAnsi="Garamond"/>
          <w:iCs/>
          <w:color w:val="4472C4" w:themeColor="accent1"/>
          <w:sz w:val="16"/>
          <w:szCs w:val="16"/>
        </w:rPr>
        <w:t xml:space="preserve"> 15.1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204BC" w:rsidRPr="00694AC5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694AC5">
        <w:rPr>
          <w:rFonts w:ascii="Garamond" w:hAnsi="Garamond"/>
          <w:color w:val="4472C4" w:themeColor="accent1"/>
          <w:sz w:val="16"/>
          <w:szCs w:val="16"/>
        </w:rPr>
        <w:t>domanda di partecipazione ed eventuale procura”</w:t>
      </w:r>
      <w:r w:rsidR="000B62BB" w:rsidRPr="00694AC5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694AC5">
        <w:rPr>
          <w:rFonts w:ascii="Garamond" w:hAnsi="Garamond"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2A5628C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3B5F31" w:rsidRPr="00694AC5">
        <w:rPr>
          <w:rFonts w:ascii="Garamond" w:hAnsi="Garamond"/>
          <w:color w:val="4472C4" w:themeColor="accent1"/>
          <w:sz w:val="16"/>
          <w:szCs w:val="16"/>
        </w:rPr>
        <w:t>15.4</w:t>
      </w:r>
      <w:r w:rsidR="00D31B10" w:rsidRPr="00694AC5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694AC5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0CB908C9" w14:textId="27AD1514" w:rsidR="004F448C" w:rsidRPr="00394465" w:rsidRDefault="004F448C" w:rsidP="00120EBA">
      <w:pPr>
        <w:jc w:val="both"/>
        <w:rPr>
          <w:rFonts w:ascii="Garamond" w:hAnsi="Garamond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AF7" w14:textId="77777777" w:rsidR="007F33D3" w:rsidRDefault="007F33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6D18187C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7F33D3">
      <w:t xml:space="preserve"> d)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jD6F7l23OjjZGbQ/B0ss41oRFdXuBxdbCQQw48BGEdn4WlqrSD4+gAsqqj5SNKUwLtLtUHjQb/7aIT6j0XYw==" w:salt="cJk03JZvg49PeUrkXaOzt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46C91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0EBA"/>
    <w:rsid w:val="0012428D"/>
    <w:rsid w:val="00124AEA"/>
    <w:rsid w:val="00126481"/>
    <w:rsid w:val="00131FDC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6B1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492D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277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6C02"/>
    <w:rsid w:val="00367135"/>
    <w:rsid w:val="00370164"/>
    <w:rsid w:val="00371D36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B5F31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D67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2466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8F5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D6754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76581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94AC5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3BB"/>
    <w:rsid w:val="00784D80"/>
    <w:rsid w:val="00785A34"/>
    <w:rsid w:val="00786EC6"/>
    <w:rsid w:val="007912CA"/>
    <w:rsid w:val="007919E6"/>
    <w:rsid w:val="007954A6"/>
    <w:rsid w:val="0079657D"/>
    <w:rsid w:val="00796732"/>
    <w:rsid w:val="00797F66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1D39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33D3"/>
    <w:rsid w:val="007F50D1"/>
    <w:rsid w:val="007F551D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574C9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2B4"/>
    <w:rsid w:val="00882406"/>
    <w:rsid w:val="00882EB5"/>
    <w:rsid w:val="0088338F"/>
    <w:rsid w:val="00883CDE"/>
    <w:rsid w:val="00883DD1"/>
    <w:rsid w:val="0088494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94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8F5BD4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6594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5C8C"/>
    <w:rsid w:val="00A37059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3C28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18AE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2C3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87667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0119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25DC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36E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E74AD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17B7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96E52"/>
    <w:rsid w:val="00EA2C08"/>
    <w:rsid w:val="00EA620F"/>
    <w:rsid w:val="00EA7761"/>
    <w:rsid w:val="00EB07F6"/>
    <w:rsid w:val="00EB1329"/>
    <w:rsid w:val="00EB29BA"/>
    <w:rsid w:val="00EB38B3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10DC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664E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5E5E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4DCD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214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11</Pages>
  <Words>3869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Cesari, Alessandro</cp:lastModifiedBy>
  <cp:revision>1083</cp:revision>
  <dcterms:created xsi:type="dcterms:W3CDTF">2023-12-05T10:55:00Z</dcterms:created>
  <dcterms:modified xsi:type="dcterms:W3CDTF">2025-07-31T10:16:00Z</dcterms:modified>
</cp:coreProperties>
</file>